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21 -- DIVISION -- MATURITY IN HOLINESS -- (DEC. 27-31)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27. I press toward the mark for the prize of the high calling in Christ Jesus. </w:t>
        <w:tab/>
        <w:t xml:space="preserve">Let us, therefore as many as be perfect be thus minded. -- Philippians 3:14, 15.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Perfect, yet pressing onward and upward and heavenward! Perfect, yet reaching unto those things which are before! Perfect, yet not perfect in the sense of having attained all that I may obtain in this life and in the life to come.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28. That ye might be filled with the knowledge of his will . . . and increasing in the knowledge of God. -- Colossians 1:9, 10.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Filled -- Yet increasing!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29. Having escaped the corruption that is in the world . . . add. -- II Peter 1:4-8.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Clean from corruption yet growing in virtue, knowledge, temperance, patience, godliness, brotherly-kindness and charity.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30. Grow in grace and in the knowledge of our Lord and Savior Jesus Christ. -- II Peter 3:18.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Without spot and blameless -- prepared to meet judgment in peace -- yet growing.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31. Looking for and hasting onto the coming of the day of God. -- II Peter 3:12.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In all holy conversation and godliness, yet pressing toward heavenly perfection.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    *     *     *     *     *     *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